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2E03" w14:textId="77777777" w:rsidR="00B6555A" w:rsidRDefault="00B6555A" w:rsidP="003E6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D56AE" w14:textId="2CF94719" w:rsidR="00C33750" w:rsidRDefault="005B13A4" w:rsidP="003E6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Zestawienie zbiorcze w zakresie</w:t>
      </w:r>
      <w:r w:rsidR="007D43F4" w:rsidRPr="007D43F4">
        <w:rPr>
          <w:rFonts w:ascii="Times New Roman" w:hAnsi="Times New Roman" w:cs="Times New Roman"/>
          <w:b/>
          <w:bCs/>
          <w:sz w:val="28"/>
          <w:szCs w:val="28"/>
        </w:rPr>
        <w:t xml:space="preserve"> badanie</w:t>
      </w:r>
      <w:r w:rsidR="00AE6D42">
        <w:rPr>
          <w:rFonts w:ascii="Times New Roman" w:hAnsi="Times New Roman" w:cs="Times New Roman"/>
          <w:b/>
          <w:bCs/>
          <w:sz w:val="28"/>
          <w:szCs w:val="28"/>
        </w:rPr>
        <w:t xml:space="preserve"> przesiewowe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wzroku </w:t>
      </w:r>
      <w:r w:rsidR="00B6555A">
        <w:rPr>
          <w:rFonts w:ascii="Times New Roman" w:hAnsi="Times New Roman" w:cs="Times New Roman"/>
          <w:b/>
          <w:bCs/>
          <w:sz w:val="28"/>
          <w:szCs w:val="28"/>
        </w:rPr>
        <w:t>w roku szkolnym 2024-2025</w:t>
      </w:r>
    </w:p>
    <w:p w14:paraId="70CAFFD2" w14:textId="70738F35" w:rsidR="00B6555A" w:rsidRDefault="00B6555A" w:rsidP="003E61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(Badanie </w:t>
      </w:r>
      <w:r w:rsidRPr="00065325">
        <w:rPr>
          <w:rFonts w:ascii="Times New Roman" w:hAnsi="Times New Roman"/>
          <w:sz w:val="24"/>
          <w:szCs w:val="24"/>
        </w:rPr>
        <w:t xml:space="preserve">w ramach </w:t>
      </w:r>
      <w:r w:rsidR="005B13A4">
        <w:rPr>
          <w:rFonts w:ascii="Times New Roman" w:hAnsi="Times New Roman"/>
          <w:sz w:val="24"/>
          <w:szCs w:val="24"/>
        </w:rPr>
        <w:t xml:space="preserve">III edycji Projektu Spojrzeć Inaczej </w:t>
      </w:r>
      <w:r w:rsidR="005B13A4">
        <w:rPr>
          <w:rFonts w:ascii="Times New Roman" w:hAnsi="Times New Roman" w:cs="Times New Roman"/>
          <w:sz w:val="24"/>
          <w:szCs w:val="24"/>
        </w:rPr>
        <w:t>©</w:t>
      </w:r>
      <w:r>
        <w:rPr>
          <w:rFonts w:ascii="Times New Roman" w:hAnsi="Times New Roman"/>
          <w:sz w:val="24"/>
          <w:szCs w:val="24"/>
        </w:rPr>
        <w:t>)</w:t>
      </w:r>
    </w:p>
    <w:p w14:paraId="55B7DD53" w14:textId="0B538CFF" w:rsidR="005B13A4" w:rsidRDefault="005B13A4" w:rsidP="005B1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placówki:………………………..</w:t>
      </w:r>
    </w:p>
    <w:p w14:paraId="3716E4E0" w14:textId="29FF45EF" w:rsidR="007D43F4" w:rsidRDefault="005B13A4" w:rsidP="005B1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badania:………………………….</w:t>
      </w:r>
    </w:p>
    <w:p w14:paraId="1A3B564F" w14:textId="03B8B924" w:rsidR="005B13A4" w:rsidRPr="007D43F4" w:rsidRDefault="005B13A4" w:rsidP="005B13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Osoba badająca:………………………….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3632"/>
        <w:gridCol w:w="2270"/>
        <w:gridCol w:w="2724"/>
        <w:gridCol w:w="2724"/>
        <w:gridCol w:w="3215"/>
      </w:tblGrid>
      <w:tr w:rsidR="00204D38" w:rsidRPr="007D43F4" w14:paraId="49A47108" w14:textId="241A575E" w:rsidTr="005B13A4">
        <w:trPr>
          <w:jc w:val="center"/>
        </w:trPr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5A1F7F7B" w14:textId="5007C99A" w:rsidR="00204D38" w:rsidRPr="00204D38" w:rsidRDefault="00204D38" w:rsidP="005B13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32" w:type="dxa"/>
            <w:shd w:val="clear" w:color="auto" w:fill="F2F2F2" w:themeFill="background1" w:themeFillShade="F2"/>
            <w:vAlign w:val="center"/>
          </w:tcPr>
          <w:p w14:paraId="056A81A1" w14:textId="2516D1AE" w:rsidR="00204D38" w:rsidRPr="00204D38" w:rsidRDefault="005B13A4" w:rsidP="005B13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dzieci w grupie</w:t>
            </w:r>
          </w:p>
        </w:tc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1637B32" w14:textId="77777777" w:rsidR="00204D38" w:rsidRDefault="005B13A4" w:rsidP="005B13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dzieci zgłoszonych do badania</w:t>
            </w:r>
          </w:p>
          <w:p w14:paraId="61FBBF33" w14:textId="2D533018" w:rsidR="005B13A4" w:rsidRPr="005B13A4" w:rsidRDefault="005B13A4" w:rsidP="005B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3A4">
              <w:rPr>
                <w:rFonts w:ascii="Times New Roman" w:hAnsi="Times New Roman" w:cs="Times New Roman"/>
                <w:sz w:val="20"/>
                <w:szCs w:val="20"/>
              </w:rPr>
              <w:t>(wg zgody rodziców/prawnych opiekunów dzieci)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11E2ECD5" w14:textId="4C2BA687" w:rsidR="00204D38" w:rsidRPr="00204D38" w:rsidRDefault="005B13A4" w:rsidP="005B13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dzieci badanach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4F85B604" w14:textId="0FBEE449" w:rsidR="005B13A4" w:rsidRDefault="005B13A4" w:rsidP="005B13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dzieci wskazanych</w:t>
            </w:r>
          </w:p>
          <w:p w14:paraId="4699D577" w14:textId="7010CC97" w:rsidR="00204D38" w:rsidRPr="00204D38" w:rsidRDefault="005B13A4" w:rsidP="005B13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pogłębionej diagnozy</w:t>
            </w:r>
          </w:p>
        </w:tc>
        <w:tc>
          <w:tcPr>
            <w:tcW w:w="3215" w:type="dxa"/>
            <w:shd w:val="clear" w:color="auto" w:fill="F2F2F2" w:themeFill="background1" w:themeFillShade="F2"/>
            <w:vAlign w:val="center"/>
          </w:tcPr>
          <w:p w14:paraId="5358C65E" w14:textId="294879B8" w:rsidR="005B13A4" w:rsidRDefault="005B13A4" w:rsidP="005B13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dzieci po diagnozie specjalistycznej</w:t>
            </w:r>
          </w:p>
          <w:p w14:paraId="21967A95" w14:textId="161F8C5F" w:rsidR="00204D38" w:rsidRPr="00204D38" w:rsidRDefault="005B13A4" w:rsidP="005B13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(okulistycznej lub optometrycznej)</w:t>
            </w:r>
          </w:p>
        </w:tc>
      </w:tr>
      <w:tr w:rsidR="00204D38" w:rsidRPr="007D43F4" w14:paraId="61D1D52F" w14:textId="24E959E8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0EF90F38" w14:textId="77777777" w:rsidR="00204D38" w:rsidRPr="005B13A4" w:rsidRDefault="00204D38" w:rsidP="005B13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4C568716" w14:textId="77777777" w:rsidR="00204D38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1D164A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07BB72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4E95CE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D0363D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BE0FB9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66E8FF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2A8C7D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9C3CF6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BDE8FB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B43E32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4995D1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F7A88D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01D009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60087B" w14:textId="77777777" w:rsidR="005B13A4" w:rsidRDefault="005B13A4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C997F0" w14:textId="77777777" w:rsidR="005B13A4" w:rsidRPr="007D43F4" w:rsidRDefault="005B13A4" w:rsidP="005B13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67D6755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295FF8A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1F2D4C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272AE07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7D667" w14:textId="70C06D3D" w:rsidR="00C33750" w:rsidRPr="00C33750" w:rsidRDefault="00C33750" w:rsidP="00C33750">
      <w:pPr>
        <w:tabs>
          <w:tab w:val="left" w:pos="14550"/>
        </w:tabs>
      </w:pPr>
    </w:p>
    <w:sectPr w:rsidR="00C33750" w:rsidRPr="00C33750" w:rsidSect="00B6555A">
      <w:headerReference w:type="default" r:id="rId7"/>
      <w:footerReference w:type="default" r:id="rId8"/>
      <w:pgSz w:w="16838" w:h="11906" w:orient="landscape" w:code="9"/>
      <w:pgMar w:top="1134" w:right="680" w:bottom="680" w:left="6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26A3" w14:textId="77777777" w:rsidR="009010C4" w:rsidRDefault="009010C4" w:rsidP="00C33750">
      <w:pPr>
        <w:spacing w:after="0" w:line="240" w:lineRule="auto"/>
      </w:pPr>
      <w:r>
        <w:separator/>
      </w:r>
    </w:p>
  </w:endnote>
  <w:endnote w:type="continuationSeparator" w:id="0">
    <w:p w14:paraId="3B595E11" w14:textId="77777777" w:rsidR="009010C4" w:rsidRDefault="009010C4" w:rsidP="00C3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B789" w14:textId="51AE8E3C" w:rsidR="00C33750" w:rsidRDefault="00C33750" w:rsidP="00C337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7F296" w14:textId="77777777" w:rsidR="009010C4" w:rsidRDefault="009010C4" w:rsidP="00C33750">
      <w:pPr>
        <w:spacing w:after="0" w:line="240" w:lineRule="auto"/>
      </w:pPr>
      <w:r>
        <w:separator/>
      </w:r>
    </w:p>
  </w:footnote>
  <w:footnote w:type="continuationSeparator" w:id="0">
    <w:p w14:paraId="7D122317" w14:textId="77777777" w:rsidR="009010C4" w:rsidRDefault="009010C4" w:rsidP="00C3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15BD" w14:textId="3460349C" w:rsidR="003E614F" w:rsidRPr="003E614F" w:rsidRDefault="003E614F" w:rsidP="003E614F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</w:p>
  <w:p w14:paraId="445C456B" w14:textId="3FC8C153" w:rsidR="00B6555A" w:rsidRDefault="00B6555A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/>
        <w:sz w:val="18"/>
        <w:szCs w:val="18"/>
      </w:rPr>
    </w:pPr>
  </w:p>
  <w:p w14:paraId="03730BDB" w14:textId="7AF92AB6" w:rsidR="00B6555A" w:rsidRDefault="00B6555A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/>
        <w:sz w:val="18"/>
        <w:szCs w:val="18"/>
      </w:rPr>
    </w:pPr>
  </w:p>
  <w:p w14:paraId="416FB796" w14:textId="486292F3" w:rsidR="00B6555A" w:rsidRDefault="00B6555A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/>
        <w:sz w:val="18"/>
        <w:szCs w:val="18"/>
      </w:rPr>
    </w:pPr>
    <w:r w:rsidRPr="003E614F">
      <w:rPr>
        <w:rFonts w:ascii="Times New Roman" w:eastAsia="Calibri" w:hAnsi="Times New Roman" w:cs="Times New Roman"/>
        <w:b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0B0EDE3A" wp14:editId="701E7230">
          <wp:simplePos x="0" y="0"/>
          <wp:positionH relativeFrom="column">
            <wp:posOffset>-3175</wp:posOffset>
          </wp:positionH>
          <wp:positionV relativeFrom="paragraph">
            <wp:posOffset>113665</wp:posOffset>
          </wp:positionV>
          <wp:extent cx="435610" cy="776605"/>
          <wp:effectExtent l="0" t="0" r="2540" b="4445"/>
          <wp:wrapSquare wrapText="bothSides"/>
          <wp:docPr id="13" name="Obraz 13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420" b="-6133"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7DE5C" w14:textId="768E33B5" w:rsidR="003E614F" w:rsidRPr="00B6555A" w:rsidRDefault="003E614F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 w:themeColor="text1"/>
        <w:sz w:val="18"/>
        <w:szCs w:val="18"/>
      </w:rPr>
    </w:pPr>
    <w:r w:rsidRPr="00B6555A">
      <w:rPr>
        <w:rFonts w:ascii="Times New Roman" w:eastAsia="Calibri" w:hAnsi="Times New Roman" w:cs="Times New Roman"/>
        <w:color w:val="000000" w:themeColor="text1"/>
        <w:sz w:val="18"/>
        <w:szCs w:val="18"/>
      </w:rPr>
      <w:t>Poradnia Psychologiczno-Pedagogiczna w Słupsku</w:t>
    </w:r>
  </w:p>
  <w:p w14:paraId="61FA3C12" w14:textId="77777777" w:rsidR="003E614F" w:rsidRPr="00B6555A" w:rsidRDefault="003E614F" w:rsidP="003E614F">
    <w:pPr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  <w:sz w:val="18"/>
        <w:szCs w:val="18"/>
      </w:rPr>
    </w:pPr>
    <w:r w:rsidRPr="00B6555A">
      <w:rPr>
        <w:rFonts w:ascii="Times New Roman" w:eastAsia="Calibri" w:hAnsi="Times New Roman" w:cs="Times New Roman"/>
        <w:color w:val="000000" w:themeColor="text1"/>
        <w:sz w:val="18"/>
        <w:szCs w:val="18"/>
      </w:rPr>
      <w:t>ul. Narutowicza 9, 76-200 Słupsk</w:t>
    </w:r>
  </w:p>
  <w:p w14:paraId="57DF77C6" w14:textId="77777777" w:rsidR="003E614F" w:rsidRPr="00B6555A" w:rsidRDefault="003E614F" w:rsidP="003E614F">
    <w:pPr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  <w:sz w:val="18"/>
        <w:szCs w:val="18"/>
        <w:lang w:val="en-US"/>
      </w:rPr>
    </w:pPr>
    <w:r w:rsidRPr="00B6555A">
      <w:rPr>
        <w:rFonts w:ascii="Times New Roman" w:eastAsia="Calibri" w:hAnsi="Times New Roman" w:cs="Times New Roman"/>
        <w:color w:val="000000" w:themeColor="text1"/>
        <w:sz w:val="18"/>
        <w:szCs w:val="18"/>
        <w:lang w:val="en-US"/>
      </w:rPr>
      <w:t>tel./fax: (59) 845 60 20</w:t>
    </w:r>
  </w:p>
  <w:p w14:paraId="3284F417" w14:textId="3B1323B8" w:rsidR="00B6555A" w:rsidRPr="00B6555A" w:rsidRDefault="00000000" w:rsidP="00B6555A">
    <w:pPr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  <w:sz w:val="18"/>
        <w:szCs w:val="18"/>
      </w:rPr>
    </w:pPr>
    <w:hyperlink r:id="rId2" w:history="1">
      <w:r w:rsidR="003E614F" w:rsidRPr="00B6555A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www.ppp.slupsk.pl</w:t>
      </w:r>
    </w:hyperlink>
    <w:r w:rsidR="003E614F" w:rsidRPr="00B6555A">
      <w:rPr>
        <w:rFonts w:ascii="Times New Roman" w:eastAsia="Calibri" w:hAnsi="Times New Roman" w:cs="Times New Roman"/>
        <w:color w:val="000000" w:themeColor="text1"/>
        <w:sz w:val="18"/>
        <w:szCs w:val="18"/>
        <w:lang w:val="en-US"/>
      </w:rPr>
      <w:t xml:space="preserve">  e-mail:</w:t>
    </w:r>
    <w:r w:rsidR="003E614F" w:rsidRPr="00B6555A">
      <w:rPr>
        <w:rFonts w:ascii="Times New Roman" w:hAnsi="Times New Roman" w:cs="Times New Roman"/>
        <w:color w:val="000000" w:themeColor="text1"/>
        <w:sz w:val="18"/>
        <w:szCs w:val="18"/>
        <w:shd w:val="clear" w:color="auto" w:fill="FFFFFF"/>
      </w:rPr>
      <w:t xml:space="preserve"> </w:t>
    </w:r>
    <w:hyperlink r:id="rId3" w:history="1">
      <w:r w:rsidR="00B6555A" w:rsidRPr="00B6555A">
        <w:rPr>
          <w:rStyle w:val="Hipercze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sekretariat@ppp.slupsk.pl</w:t>
      </w:r>
    </w:hyperlink>
  </w:p>
  <w:p w14:paraId="284A95E2" w14:textId="77777777" w:rsidR="00B6555A" w:rsidRDefault="00B6555A" w:rsidP="00B6555A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</w:p>
  <w:p w14:paraId="516A9032" w14:textId="7F712427" w:rsidR="00B6555A" w:rsidRPr="00B6555A" w:rsidRDefault="00B6555A" w:rsidP="00B6555A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B464F0" wp14:editId="6214BF44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9801860" cy="0"/>
              <wp:effectExtent l="0" t="0" r="0" b="0"/>
              <wp:wrapNone/>
              <wp:docPr id="65636678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0186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9FBBB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5pt" to="77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B41BB"/>
    <w:multiLevelType w:val="hybridMultilevel"/>
    <w:tmpl w:val="85C68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9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27"/>
  <w:drawingGridVerticalSpacing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50"/>
    <w:rsid w:val="00175FBF"/>
    <w:rsid w:val="001801A0"/>
    <w:rsid w:val="00204D38"/>
    <w:rsid w:val="002D18AF"/>
    <w:rsid w:val="002E1DCB"/>
    <w:rsid w:val="00373994"/>
    <w:rsid w:val="003E614F"/>
    <w:rsid w:val="004200A0"/>
    <w:rsid w:val="005224D1"/>
    <w:rsid w:val="00522799"/>
    <w:rsid w:val="005276F8"/>
    <w:rsid w:val="00583D9A"/>
    <w:rsid w:val="005B13A4"/>
    <w:rsid w:val="00664717"/>
    <w:rsid w:val="00715002"/>
    <w:rsid w:val="007D43F4"/>
    <w:rsid w:val="008F212E"/>
    <w:rsid w:val="009010C4"/>
    <w:rsid w:val="009E792D"/>
    <w:rsid w:val="00A3358C"/>
    <w:rsid w:val="00A814E0"/>
    <w:rsid w:val="00A85107"/>
    <w:rsid w:val="00A90CB7"/>
    <w:rsid w:val="00AE6D42"/>
    <w:rsid w:val="00B40E00"/>
    <w:rsid w:val="00B61676"/>
    <w:rsid w:val="00B6555A"/>
    <w:rsid w:val="00B93B01"/>
    <w:rsid w:val="00BA6633"/>
    <w:rsid w:val="00BD4D27"/>
    <w:rsid w:val="00C33750"/>
    <w:rsid w:val="00D77121"/>
    <w:rsid w:val="00D95DFB"/>
    <w:rsid w:val="00E10AAF"/>
    <w:rsid w:val="00E32362"/>
    <w:rsid w:val="00E5438C"/>
    <w:rsid w:val="00E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1E701"/>
  <w15:chartTrackingRefBased/>
  <w15:docId w15:val="{CFA537E5-6E8B-4D9D-871E-B0ED3E8F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750"/>
  </w:style>
  <w:style w:type="paragraph" w:styleId="Stopka">
    <w:name w:val="footer"/>
    <w:basedOn w:val="Normalny"/>
    <w:link w:val="StopkaZnak"/>
    <w:uiPriority w:val="99"/>
    <w:unhideWhenUsed/>
    <w:rsid w:val="00C3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750"/>
  </w:style>
  <w:style w:type="paragraph" w:customStyle="1" w:styleId="Standard">
    <w:name w:val="Standard"/>
    <w:rsid w:val="00C3375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C337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7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337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pp.slupsk.pl" TargetMode="External"/><Relationship Id="rId2" Type="http://schemas.openxmlformats.org/officeDocument/2006/relationships/hyperlink" Target="http://www.ppp.slup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PAŹDZIO</dc:creator>
  <cp:keywords/>
  <dc:description/>
  <cp:lastModifiedBy>RENATA PAŹDZIO</cp:lastModifiedBy>
  <cp:revision>7</cp:revision>
  <cp:lastPrinted>2024-09-02T15:04:00Z</cp:lastPrinted>
  <dcterms:created xsi:type="dcterms:W3CDTF">2024-09-02T11:31:00Z</dcterms:created>
  <dcterms:modified xsi:type="dcterms:W3CDTF">2024-09-15T13:22:00Z</dcterms:modified>
</cp:coreProperties>
</file>